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2C046840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C05A14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06FCA51A" w:rsidR="00783D27" w:rsidRPr="00C05A14" w:rsidRDefault="00783D27" w:rsidP="00C05A1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Дело № А__-________/2026</w:t>
      </w:r>
    </w:p>
    <w:p w14:paraId="3860F1E4" w14:textId="77777777" w:rsidR="00C05A14" w:rsidRPr="00C05A14" w:rsidRDefault="00C05A14" w:rsidP="00C05A1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05A14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C05A14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исправлении описки в судебном акте</w:t>
      </w:r>
    </w:p>
    <w:p w14:paraId="7A2C9629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«_» ________ 2026 года Седьмым арбитражным апелляционным судом по делу № А-________/2026 принят судебный акт: ____________________.</w:t>
      </w:r>
    </w:p>
    <w:p w14:paraId="1B899709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После ознакомления с текстом указанного судебного акта заявителем установлено наличие технической описки, допущенной при изготовлении судебного акта, а именно: ____________________.</w:t>
      </w:r>
    </w:p>
    <w:p w14:paraId="0873FCBB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Между тем фактически судом установлено и отражено в материалах дела следующее: ____________________.</w:t>
      </w:r>
    </w:p>
    <w:p w14:paraId="64B337D8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Указанная ошибка носит исключительно технический характер, является очевидной опиской и не связана с изменением существа принятого судебного акта, выводов суда либо правовой оценки обстоятельств дела.</w:t>
      </w:r>
    </w:p>
    <w:p w14:paraId="4A725639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Наличие указанной описки может затруднить правильное исполнение судебного акта, создать правовую неопределенность при его применении, а также повлечь возникновение процессуальных затруднений для лиц, участвующих в деле.</w:t>
      </w:r>
    </w:p>
    <w:p w14:paraId="1F62B31C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Согласно части 3 статьи 179 Арбитражного процессуального кодекса Российской Федерации арбитражный суд, принявший решение, определение или постановление, вправе по заявлению лица, участвующего в деле, исправить допущенные в судебном акте описки, опечатки или арифметические ошибки без изменения его содержания.</w:t>
      </w:r>
    </w:p>
    <w:p w14:paraId="287DE9F4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Исправление технической описки в рассматриваемом случае не затрагивает существа судебного акта, не изменяет выводов суда и направлено исключительно на устранение технической неточности, допущенной при изготовлении текста судебного акта.</w:t>
      </w:r>
    </w:p>
    <w:p w14:paraId="645D0525" w14:textId="77777777" w:rsidR="00C05A14" w:rsidRPr="00C05A14" w:rsidRDefault="00C05A14" w:rsidP="00C05A1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159, 179, 184, 185 Арбитражного процессуального кодекса Российской Федерации,</w:t>
      </w:r>
    </w:p>
    <w:p w14:paraId="5F9B438B" w14:textId="77777777" w:rsidR="00C05A14" w:rsidRPr="00C05A14" w:rsidRDefault="00C05A14" w:rsidP="00C05A1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ПРОШУ СУД:</w:t>
      </w:r>
    </w:p>
    <w:p w14:paraId="627B0E66" w14:textId="77777777" w:rsidR="00C05A14" w:rsidRPr="00C05A14" w:rsidRDefault="00C05A14" w:rsidP="00C05A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 xml:space="preserve">Исправить допущенную в судебном акте по делу № А__-________/2026 техническую описку; </w:t>
      </w:r>
    </w:p>
    <w:p w14:paraId="25E45644" w14:textId="77777777" w:rsidR="00C05A14" w:rsidRPr="00C05A14" w:rsidRDefault="00C05A14" w:rsidP="00C05A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Изложить соответствующий фрагмент судебного акта в следующей редакции:</w:t>
      </w:r>
      <w:r w:rsidRPr="00C05A14">
        <w:rPr>
          <w:rFonts w:eastAsia="Times New Roman" w:cs="Times New Roman"/>
          <w:szCs w:val="24"/>
          <w:lang w:eastAsia="ru-RU"/>
        </w:rPr>
        <w:br/>
        <w:t xml:space="preserve">«____________________»; </w:t>
      </w:r>
    </w:p>
    <w:p w14:paraId="43CE482B" w14:textId="77777777" w:rsidR="00C05A14" w:rsidRPr="00C05A14" w:rsidRDefault="00C05A14" w:rsidP="00C05A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 xml:space="preserve">Приобщить настоящее заявление к материалам дела. </w:t>
      </w:r>
    </w:p>
    <w:p w14:paraId="2C219CB9" w14:textId="77777777" w:rsidR="00C05A14" w:rsidRDefault="00C05A14" w:rsidP="00C05A1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BB36ED0" w14:textId="40202469" w:rsidR="00C05A14" w:rsidRPr="00C05A14" w:rsidRDefault="00C05A14" w:rsidP="00C05A1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lastRenderedPageBreak/>
        <w:t>ПРИЛОЖЕНИЕ:</w:t>
      </w:r>
    </w:p>
    <w:p w14:paraId="0DAF0F90" w14:textId="77777777" w:rsidR="00C05A14" w:rsidRPr="00C05A14" w:rsidRDefault="00C05A14" w:rsidP="00C05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Копия судебного акта с указанием на д</w:t>
      </w:r>
      <w:bookmarkStart w:id="0" w:name="_GoBack"/>
      <w:bookmarkEnd w:id="0"/>
      <w:r w:rsidRPr="00C05A14">
        <w:rPr>
          <w:rFonts w:eastAsia="Times New Roman" w:cs="Times New Roman"/>
          <w:szCs w:val="24"/>
          <w:lang w:eastAsia="ru-RU"/>
        </w:rPr>
        <w:t xml:space="preserve">опущенную описку; </w:t>
      </w:r>
    </w:p>
    <w:p w14:paraId="0FF4AD4E" w14:textId="77777777" w:rsidR="00C05A14" w:rsidRPr="00C05A14" w:rsidRDefault="00C05A14" w:rsidP="00C05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копии заявления лицам, участвующим в деле; </w:t>
      </w:r>
    </w:p>
    <w:p w14:paraId="38A94056" w14:textId="77777777" w:rsidR="00C05A14" w:rsidRPr="00C05A14" w:rsidRDefault="00C05A14" w:rsidP="00C05A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заявления. </w:t>
      </w:r>
    </w:p>
    <w:p w14:paraId="5015E328" w14:textId="77777777" w:rsidR="00C05A14" w:rsidRPr="00C05A14" w:rsidRDefault="00C05A14" w:rsidP="00C05A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C05A14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72B84D0B" w14:textId="77777777" w:rsidR="00C05A14" w:rsidRPr="00C05A14" w:rsidRDefault="00C05A14" w:rsidP="00C05A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________________ /Ф.И.О./</w:t>
      </w:r>
    </w:p>
    <w:p w14:paraId="2370A532" w14:textId="77777777" w:rsidR="00C05A14" w:rsidRPr="00C05A14" w:rsidRDefault="00C05A14" w:rsidP="00C05A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05A14">
        <w:rPr>
          <w:rFonts w:eastAsia="Times New Roman" w:cs="Times New Roman"/>
          <w:szCs w:val="24"/>
          <w:lang w:eastAsia="ru-RU"/>
        </w:rPr>
        <w:t>«___» __________ 2026 года</w:t>
      </w:r>
    </w:p>
    <w:p w14:paraId="25569503" w14:textId="77777777" w:rsidR="00C05A14" w:rsidRDefault="00C05A14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73DE06A9" w14:textId="27126014" w:rsidR="001F32AE" w:rsidRPr="003D5025" w:rsidRDefault="001F32AE" w:rsidP="001F32A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1F32AE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00F1"/>
    <w:multiLevelType w:val="multilevel"/>
    <w:tmpl w:val="8B50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322FA3"/>
    <w:multiLevelType w:val="multilevel"/>
    <w:tmpl w:val="737C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1F32AE"/>
    <w:rsid w:val="00367216"/>
    <w:rsid w:val="00783D27"/>
    <w:rsid w:val="008923E0"/>
    <w:rsid w:val="00AF05C5"/>
    <w:rsid w:val="00C0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2026-05-27T12:28:00Z</dcterms:modified>
</cp:coreProperties>
</file>