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9A8DD" w14:textId="77777777" w:rsidR="002F5848" w:rsidRPr="003D5025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044FD562" w14:textId="77777777" w:rsidR="002F5848" w:rsidRPr="002D6BEE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5B9B715" w14:textId="77777777" w:rsidR="002F5848" w:rsidRPr="003D5025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6B303C88" w14:textId="1AE515BB" w:rsidR="00C809B6" w:rsidRPr="00C809B6" w:rsidRDefault="00C809B6" w:rsidP="00C809B6">
      <w:pPr>
        <w:pStyle w:val="a4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C809B6">
        <w:rPr>
          <w:rFonts w:eastAsia="Times New Roman"/>
          <w:b/>
          <w:bCs/>
          <w:sz w:val="28"/>
          <w:szCs w:val="28"/>
          <w:lang w:eastAsia="ru-RU"/>
        </w:rPr>
        <w:t>ПОЯСНЕНИЯ</w:t>
      </w:r>
      <w:r w:rsidRPr="00C809B6">
        <w:rPr>
          <w:rFonts w:eastAsia="Times New Roman"/>
          <w:b/>
          <w:bCs/>
          <w:sz w:val="28"/>
          <w:szCs w:val="28"/>
          <w:lang w:eastAsia="ru-RU"/>
        </w:rPr>
        <w:br/>
        <w:t>о невозможности представления доказательств</w:t>
      </w:r>
      <w:r w:rsidRPr="00C809B6">
        <w:rPr>
          <w:rFonts w:eastAsia="Times New Roman"/>
          <w:b/>
          <w:bCs/>
          <w:sz w:val="28"/>
          <w:szCs w:val="28"/>
          <w:lang w:eastAsia="ru-RU"/>
        </w:rPr>
        <w:br/>
        <w:t>в суд первой инстанции</w:t>
      </w:r>
    </w:p>
    <w:p w14:paraId="348F1CC0" w14:textId="77777777" w:rsidR="00C809B6" w:rsidRPr="00C809B6" w:rsidRDefault="00C809B6" w:rsidP="00C809B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>В соответствии с частью 2 статьи 268 Арбитражного процессуальног</w:t>
      </w:r>
      <w:bookmarkStart w:id="0" w:name="_GoBack"/>
      <w:bookmarkEnd w:id="0"/>
      <w:r w:rsidRPr="00C809B6">
        <w:rPr>
          <w:rFonts w:eastAsia="Times New Roman" w:cs="Times New Roman"/>
          <w:szCs w:val="24"/>
          <w:lang w:eastAsia="ru-RU"/>
        </w:rPr>
        <w:t>о кодекса Российской Федерации заявитель представляет в суд апелляционной инстанции дополнительные доказательства и настоящие пояснения в обоснование невозможности их представления при рассмотрении дела судом первой инстанции.</w:t>
      </w:r>
    </w:p>
    <w:p w14:paraId="714EC897" w14:textId="77777777" w:rsidR="00C809B6" w:rsidRPr="00C809B6" w:rsidRDefault="00C809B6" w:rsidP="00C809B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>Непредставление соответствующих доказательств ранее было обусловлено объективными и независящими от заявителя обстоятельствами, а именно:</w:t>
      </w:r>
    </w:p>
    <w:p w14:paraId="767236B3" w14:textId="77777777" w:rsidR="00C809B6" w:rsidRPr="00C809B6" w:rsidRDefault="00C809B6" w:rsidP="00C809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 xml:space="preserve">________________________; </w:t>
      </w:r>
    </w:p>
    <w:p w14:paraId="16A955F5" w14:textId="77777777" w:rsidR="00C809B6" w:rsidRPr="00C809B6" w:rsidRDefault="00C809B6" w:rsidP="00C809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 xml:space="preserve">________________________; </w:t>
      </w:r>
    </w:p>
    <w:p w14:paraId="79536540" w14:textId="77777777" w:rsidR="00C809B6" w:rsidRPr="00C809B6" w:rsidRDefault="00C809B6" w:rsidP="00C809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 xml:space="preserve">________________________. </w:t>
      </w:r>
    </w:p>
    <w:p w14:paraId="0F6052DF" w14:textId="77777777" w:rsidR="00C809B6" w:rsidRPr="00C809B6" w:rsidRDefault="00C809B6" w:rsidP="00C809B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>Указанные документы были получены заявителем только после рассмотрения дела судом первой инстанции (либо: истребованы позднее, находились у третьих лиц, были получены в ответ на запросы после принятия судебного акта, объективно не могли быть представлены ранее по причинам, не зависящим от заявителя).</w:t>
      </w:r>
    </w:p>
    <w:p w14:paraId="7D57E9FC" w14:textId="77777777" w:rsidR="00C809B6" w:rsidRPr="00C809B6" w:rsidRDefault="00C809B6" w:rsidP="00C809B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>При этом заявителем предпринимались разумные и достаточные меры для своевременного получения и представления соответствующих доказательств в материалы дела.</w:t>
      </w:r>
    </w:p>
    <w:p w14:paraId="30B8527F" w14:textId="77777777" w:rsidR="00C809B6" w:rsidRPr="00C809B6" w:rsidRDefault="00C809B6" w:rsidP="00C809B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>После фактического получения указанных документов заявитель незамедлительно направил их в суд апелляционной инстанции, что свидетельствует о добросовестном осуществлении процессуальных прав и отсутствии злоупотребления процессуальными механизмами.</w:t>
      </w:r>
    </w:p>
    <w:p w14:paraId="2A41A5FC" w14:textId="77777777" w:rsidR="00C809B6" w:rsidRPr="00C809B6" w:rsidRDefault="00C809B6" w:rsidP="00C809B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>Представляемые доказательства имеют существенное значение для правильного рассмотрения спора, подтверждают юридически значимые обстоятельства по делу и непосредственно влияют на выводы суда относительно фактических обстоятельств спора.</w:t>
      </w:r>
    </w:p>
    <w:p w14:paraId="338971D7" w14:textId="77777777" w:rsidR="00C809B6" w:rsidRPr="00C809B6" w:rsidRDefault="00C809B6" w:rsidP="00C809B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>Согласно правовой позиции Верховного Суда Российской Федерации, дополнительные доказательства подлежат принятию судом апелляционной инстанции при подтверждении объективной невозможности их представления в суд первой инстанции либо при наличии иных уважительных причин, не зависящих от лица, участвующего в деле.</w:t>
      </w:r>
    </w:p>
    <w:p w14:paraId="3AE10EE9" w14:textId="77777777" w:rsidR="00C809B6" w:rsidRPr="00C809B6" w:rsidRDefault="00C809B6" w:rsidP="00C809B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lastRenderedPageBreak/>
        <w:t>При таких обстоятельствах основания для отказа в приобщении представленных доказательств отсутствуют.</w:t>
      </w:r>
    </w:p>
    <w:p w14:paraId="6705D742" w14:textId="77777777" w:rsidR="00C809B6" w:rsidRPr="00C809B6" w:rsidRDefault="00C809B6" w:rsidP="00C809B6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65, 71, 159, 268 Арбитражного процессуального кодекса Российской Федерации,</w:t>
      </w:r>
    </w:p>
    <w:p w14:paraId="661FFE47" w14:textId="77777777" w:rsidR="00C809B6" w:rsidRPr="00C809B6" w:rsidRDefault="00C809B6" w:rsidP="00C809B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>ПРОШУ СУД:</w:t>
      </w:r>
    </w:p>
    <w:p w14:paraId="746ADAEF" w14:textId="77777777" w:rsidR="00C809B6" w:rsidRPr="00C809B6" w:rsidRDefault="00C809B6" w:rsidP="00C809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 xml:space="preserve">Признать причины невозможности представления дополнительных доказательств в суд первой инстанции уважительными; </w:t>
      </w:r>
    </w:p>
    <w:p w14:paraId="425DE74E" w14:textId="77777777" w:rsidR="00C809B6" w:rsidRPr="00C809B6" w:rsidRDefault="00C809B6" w:rsidP="00C809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 xml:space="preserve">Приобщить представленные дополнительные доказательства к материалам дела № А__-________/2026; </w:t>
      </w:r>
    </w:p>
    <w:p w14:paraId="277F6524" w14:textId="77777777" w:rsidR="00C809B6" w:rsidRPr="00C809B6" w:rsidRDefault="00C809B6" w:rsidP="00C809B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 xml:space="preserve">Дать оценку указанным доказательствам при рассмотрении апелляционной жалобы. </w:t>
      </w:r>
    </w:p>
    <w:p w14:paraId="5D57ECB2" w14:textId="77777777" w:rsidR="00C809B6" w:rsidRPr="00C809B6" w:rsidRDefault="00C809B6" w:rsidP="00C809B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>ПРИЛОЖЕНИЕ:</w:t>
      </w:r>
    </w:p>
    <w:p w14:paraId="1120419B" w14:textId="77777777" w:rsidR="00C809B6" w:rsidRPr="00C809B6" w:rsidRDefault="00C809B6" w:rsidP="00C809B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 xml:space="preserve">________________________; </w:t>
      </w:r>
    </w:p>
    <w:p w14:paraId="1D81A217" w14:textId="77777777" w:rsidR="00C809B6" w:rsidRPr="00C809B6" w:rsidRDefault="00C809B6" w:rsidP="00C809B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 xml:space="preserve">________________________; </w:t>
      </w:r>
    </w:p>
    <w:p w14:paraId="11340A79" w14:textId="77777777" w:rsidR="00C809B6" w:rsidRPr="00C809B6" w:rsidRDefault="00C809B6" w:rsidP="00C809B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 xml:space="preserve">________________________. </w:t>
      </w:r>
    </w:p>
    <w:p w14:paraId="6E37DA41" w14:textId="77777777" w:rsidR="00C809B6" w:rsidRDefault="00C809B6" w:rsidP="00C809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14:paraId="14828DB0" w14:textId="617F5DA1" w:rsidR="00C809B6" w:rsidRPr="00C809B6" w:rsidRDefault="00C809B6" w:rsidP="00C809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C809B6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6F826895" w14:textId="77777777" w:rsidR="00C809B6" w:rsidRPr="00C809B6" w:rsidRDefault="00C809B6" w:rsidP="00C809B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>________________ /Ф.И.О./</w:t>
      </w:r>
    </w:p>
    <w:p w14:paraId="78F31F8D" w14:textId="77777777" w:rsidR="00C809B6" w:rsidRPr="00C809B6" w:rsidRDefault="00C809B6" w:rsidP="00C809B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809B6">
        <w:rPr>
          <w:rFonts w:eastAsia="Times New Roman" w:cs="Times New Roman"/>
          <w:szCs w:val="24"/>
          <w:lang w:eastAsia="ru-RU"/>
        </w:rPr>
        <w:t>«___» __________ 2026 года</w:t>
      </w:r>
    </w:p>
    <w:p w14:paraId="29B60E00" w14:textId="220E5524" w:rsidR="002F5848" w:rsidRPr="00367216" w:rsidRDefault="002F5848" w:rsidP="002F584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14:paraId="00F0B391" w14:textId="77777777" w:rsidR="008923E0" w:rsidRDefault="008923E0"/>
    <w:sectPr w:rsidR="008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327CF"/>
    <w:multiLevelType w:val="multilevel"/>
    <w:tmpl w:val="B6A0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429A5"/>
    <w:multiLevelType w:val="multilevel"/>
    <w:tmpl w:val="91E0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A3AF0"/>
    <w:multiLevelType w:val="multilevel"/>
    <w:tmpl w:val="A9EA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AB2072"/>
    <w:multiLevelType w:val="multilevel"/>
    <w:tmpl w:val="B4F6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DB147D"/>
    <w:multiLevelType w:val="hybridMultilevel"/>
    <w:tmpl w:val="0714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53"/>
    <w:rsid w:val="00251253"/>
    <w:rsid w:val="002F5848"/>
    <w:rsid w:val="0060712B"/>
    <w:rsid w:val="008923E0"/>
    <w:rsid w:val="00C8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6AB5"/>
  <w15:chartTrackingRefBased/>
  <w15:docId w15:val="{29513014-3873-4592-81D4-32A672B4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84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809B6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2026-05-27T10:41:00Z</dcterms:modified>
</cp:coreProperties>
</file>