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A88D0" w14:textId="77777777" w:rsidR="003133A5" w:rsidRPr="003D5025" w:rsidRDefault="003133A5" w:rsidP="003133A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ADF78A4" w14:textId="77777777" w:rsidR="003133A5" w:rsidRPr="002D6BEE" w:rsidRDefault="003133A5" w:rsidP="003133A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7A2406C3" w14:textId="77777777" w:rsidR="003133A5" w:rsidRPr="003D5025" w:rsidRDefault="003133A5" w:rsidP="003133A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1214769E" w14:textId="77777777" w:rsidR="003133A5" w:rsidRPr="00182303" w:rsidRDefault="003133A5" w:rsidP="003133A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82303">
        <w:rPr>
          <w:rFonts w:eastAsia="Times New Roman" w:cs="Times New Roman"/>
          <w:b/>
          <w:bCs/>
          <w:sz w:val="28"/>
          <w:szCs w:val="28"/>
          <w:lang w:eastAsia="ru-RU"/>
        </w:rPr>
        <w:t>ПИСЬМЕННАЯ ПОЗИЦИЯ</w:t>
      </w:r>
      <w:r w:rsidRPr="00182303">
        <w:rPr>
          <w:rFonts w:eastAsia="Times New Roman" w:cs="Times New Roman"/>
          <w:b/>
          <w:bCs/>
          <w:sz w:val="28"/>
          <w:szCs w:val="28"/>
          <w:lang w:eastAsia="ru-RU"/>
        </w:rPr>
        <w:br/>
        <w:t>по апелляционной жалобе</w:t>
      </w:r>
    </w:p>
    <w:p w14:paraId="7844D779" w14:textId="77777777" w:rsidR="00182303" w:rsidRPr="00182303" w:rsidRDefault="00182303" w:rsidP="00182303">
      <w:pPr>
        <w:pStyle w:val="a4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182303">
        <w:rPr>
          <w:rFonts w:eastAsia="Times New Roman"/>
          <w:lang w:eastAsia="ru-RU"/>
        </w:rPr>
        <w:t>В производстве Седьмого арбитражного апелляционного суда находится апелляционная жалоба ООО «_______</w:t>
      </w:r>
      <w:r w:rsidRPr="00182303">
        <w:rPr>
          <w:rFonts w:eastAsia="Times New Roman"/>
          <w:b/>
          <w:bCs/>
          <w:i/>
          <w:iCs/>
          <w:lang w:eastAsia="ru-RU"/>
        </w:rPr>
        <w:t>» на решение Арбитражного суда __________ области от «</w:t>
      </w:r>
      <w:r w:rsidRPr="00182303">
        <w:rPr>
          <w:rFonts w:eastAsia="Times New Roman"/>
          <w:b/>
          <w:bCs/>
          <w:lang w:eastAsia="ru-RU"/>
        </w:rPr>
        <w:t>» ________ 2026 года по делу № А</w:t>
      </w:r>
      <w:r w:rsidRPr="00182303">
        <w:rPr>
          <w:rFonts w:eastAsia="Times New Roman"/>
          <w:lang w:eastAsia="ru-RU"/>
        </w:rPr>
        <w:t>-________/2026.</w:t>
      </w:r>
    </w:p>
    <w:p w14:paraId="040B287C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Лицо, представляющее настоящую письменную позицию, считает доводы апелляционной жалобы необоснованными, а решение суда первой инстанции - законным, обоснованным и не подлежащим отмене либо изменению.</w:t>
      </w:r>
    </w:p>
    <w:p w14:paraId="3B1CC356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Суд первой инстанции полно и всесторонне исследовал обстоятельства дела, установил юридически значимые факты, дал надлежащую оценку представленным доказательствам в соответствии со статьей 71 Арбитражного процессуального кодекса Российской Федерации, а также правильно применил нормы материального и процессуального права.</w:t>
      </w:r>
    </w:p>
    <w:p w14:paraId="597E8D1D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Материалами дела подтверждается следующее:</w:t>
      </w:r>
    </w:p>
    <w:p w14:paraId="66F86753" w14:textId="77777777" w:rsidR="00182303" w:rsidRPr="00182303" w:rsidRDefault="00182303" w:rsidP="0018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62A0DA87" w14:textId="77777777" w:rsidR="00182303" w:rsidRPr="00182303" w:rsidRDefault="00182303" w:rsidP="0018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________________________; </w:t>
      </w:r>
    </w:p>
    <w:p w14:paraId="4FEC6527" w14:textId="77777777" w:rsidR="00182303" w:rsidRPr="00182303" w:rsidRDefault="00182303" w:rsidP="001823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________________________. </w:t>
      </w:r>
    </w:p>
    <w:p w14:paraId="3AF16987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Выводы суда первой инстанции соответствуют фактическим обстоятельствам дела и имеющимся в материалах дела доказательствам.</w:t>
      </w:r>
    </w:p>
    <w:p w14:paraId="5A6A2A25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Доводы апелляционной жалобы не содержат обстоятельств, свидетельствующих о наличии предусмотренных статьей 270 Арбитражного процессуального кодекса Российской Федерации оснований для отмены либо изменения обжалуемого судебного акта.</w:t>
      </w:r>
    </w:p>
    <w:p w14:paraId="35DFBFEF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По существу доводы апелляционной жалобы сводятся к несогласию заявителя с оценкой доказательств, данной судом первой инстанции, а также к попытке их переоценки без указания на существенные нарушения норм материального либо процессуального права.</w:t>
      </w:r>
    </w:p>
    <w:p w14:paraId="63D2FC47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Доводы апелляционной жалобы о ________________________ были предметом рассмотрения суда первой инстанции, получили надлежащую правовую оценку и мотивированно отклонены судом.</w:t>
      </w:r>
    </w:p>
    <w:p w14:paraId="3025226F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При этом каких-либо новых доказательств либо обстоятельств, способных повлиять на выводы суда первой инстанции, заявителем апелляционной жалобы не представлено.</w:t>
      </w:r>
    </w:p>
    <w:p w14:paraId="1BA6D2B8" w14:textId="77777777" w:rsidR="00182303" w:rsidRPr="00182303" w:rsidRDefault="00182303" w:rsidP="00182303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lastRenderedPageBreak/>
        <w:t>На основании изложенного, руководствуясь статьями 41, 65, 71, 266, 268, 270 Арбитражного процессуального кодекса Российской Федерации,</w:t>
      </w:r>
    </w:p>
    <w:p w14:paraId="69EEA0E0" w14:textId="77777777" w:rsidR="00182303" w:rsidRPr="00182303" w:rsidRDefault="00182303" w:rsidP="0018230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ПРОШУ СУД:</w:t>
      </w:r>
    </w:p>
    <w:p w14:paraId="029EAEE2" w14:textId="77777777" w:rsidR="00182303" w:rsidRPr="00182303" w:rsidRDefault="00182303" w:rsidP="0018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Приобщить настоящую письменную позицию к материалам дела; </w:t>
      </w:r>
    </w:p>
    <w:p w14:paraId="1CA7D118" w14:textId="77777777" w:rsidR="00182303" w:rsidRPr="00182303" w:rsidRDefault="00182303" w:rsidP="0018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Апелляционную жалобу ООО «____________» оставить без удовлетворения; </w:t>
      </w:r>
    </w:p>
    <w:p w14:paraId="6D0D5A03" w14:textId="77777777" w:rsidR="00182303" w:rsidRPr="00182303" w:rsidRDefault="00182303" w:rsidP="001823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Решение Арбитражного суда __________ области от «_</w:t>
      </w:r>
      <w:r w:rsidRPr="00182303">
        <w:rPr>
          <w:rFonts w:eastAsia="Times New Roman" w:cs="Times New Roman"/>
          <w:b/>
          <w:bCs/>
          <w:szCs w:val="24"/>
          <w:lang w:eastAsia="ru-RU"/>
        </w:rPr>
        <w:t>» ________ 2026 года по делу № А</w:t>
      </w:r>
      <w:r w:rsidRPr="00182303">
        <w:rPr>
          <w:rFonts w:eastAsia="Times New Roman" w:cs="Times New Roman"/>
          <w:szCs w:val="24"/>
          <w:lang w:eastAsia="ru-RU"/>
        </w:rPr>
        <w:t xml:space="preserve">-________/2026 оставить без изменения. </w:t>
      </w:r>
    </w:p>
    <w:p w14:paraId="34432332" w14:textId="77777777" w:rsidR="00182303" w:rsidRPr="00182303" w:rsidRDefault="00182303" w:rsidP="0018230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ПРИЛОЖЕНИЕ:</w:t>
      </w:r>
    </w:p>
    <w:p w14:paraId="0EAA039E" w14:textId="77777777" w:rsidR="00182303" w:rsidRPr="00182303" w:rsidRDefault="00182303" w:rsidP="0018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письменной позиции лицам, участвующим в деле; </w:t>
      </w:r>
    </w:p>
    <w:p w14:paraId="2B597EB2" w14:textId="77777777" w:rsidR="00182303" w:rsidRPr="00182303" w:rsidRDefault="00182303" w:rsidP="0018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235E3248" w14:textId="77777777" w:rsidR="00182303" w:rsidRPr="00182303" w:rsidRDefault="00182303" w:rsidP="0018230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 xml:space="preserve">Иные документы в обоснование позиции. </w:t>
      </w:r>
    </w:p>
    <w:p w14:paraId="6FBBAFCC" w14:textId="77777777" w:rsidR="00182303" w:rsidRPr="00182303" w:rsidRDefault="00182303" w:rsidP="0018230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182303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0E54156E" w14:textId="77777777" w:rsidR="00182303" w:rsidRPr="00182303" w:rsidRDefault="00182303" w:rsidP="0018230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________________ /Ф.И.О./</w:t>
      </w:r>
    </w:p>
    <w:p w14:paraId="4AC6DB3A" w14:textId="77777777" w:rsidR="00182303" w:rsidRPr="00182303" w:rsidRDefault="00182303" w:rsidP="00182303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82303">
        <w:rPr>
          <w:rFonts w:eastAsia="Times New Roman" w:cs="Times New Roman"/>
          <w:szCs w:val="24"/>
          <w:lang w:eastAsia="ru-RU"/>
        </w:rPr>
        <w:t>«___» __________ 2026 года</w:t>
      </w:r>
    </w:p>
    <w:p w14:paraId="2C9FC28B" w14:textId="49D517BC" w:rsidR="003133A5" w:rsidRPr="003133A5" w:rsidRDefault="003133A5" w:rsidP="003133A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</w:p>
    <w:p w14:paraId="4F7EB0C2" w14:textId="77777777" w:rsidR="008923E0" w:rsidRDefault="008923E0"/>
    <w:sectPr w:rsidR="0089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B71"/>
    <w:multiLevelType w:val="multilevel"/>
    <w:tmpl w:val="72BA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007D"/>
    <w:multiLevelType w:val="multilevel"/>
    <w:tmpl w:val="E5A0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462D2"/>
    <w:multiLevelType w:val="multilevel"/>
    <w:tmpl w:val="A5B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5243E"/>
    <w:multiLevelType w:val="multilevel"/>
    <w:tmpl w:val="45BE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46A66"/>
    <w:multiLevelType w:val="hybridMultilevel"/>
    <w:tmpl w:val="ABBE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02"/>
    <w:rsid w:val="00182303"/>
    <w:rsid w:val="003133A5"/>
    <w:rsid w:val="004F7402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6937"/>
  <w15:chartTrackingRefBased/>
  <w15:docId w15:val="{E4196A59-D03F-4F96-9A53-8F52B595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3A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230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2026-05-27T08:25:00Z</dcterms:created>
  <dcterms:modified xsi:type="dcterms:W3CDTF">2026-05-27T09:49:00Z</dcterms:modified>
</cp:coreProperties>
</file>