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FE937" w14:textId="77777777" w:rsidR="00760C99" w:rsidRPr="003D5025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3DD2D8EB" w14:textId="1BF14D76" w:rsidR="00760C99" w:rsidRPr="002D6BEE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F43856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5CD8859D" w14:textId="3921DD8A" w:rsidR="00760C99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7CECF34F" w14:textId="77777777" w:rsidR="00F43856" w:rsidRPr="00F43856" w:rsidRDefault="00F43856" w:rsidP="00F4385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F43856">
        <w:rPr>
          <w:rFonts w:eastAsia="Times New Roman" w:cs="Times New Roman"/>
          <w:b/>
          <w:bCs/>
          <w:szCs w:val="24"/>
          <w:lang w:eastAsia="ru-RU"/>
        </w:rPr>
        <w:t>ХОДАТАЙСТВО</w:t>
      </w:r>
      <w:r w:rsidRPr="00F43856">
        <w:rPr>
          <w:rFonts w:eastAsia="Times New Roman" w:cs="Times New Roman"/>
          <w:b/>
          <w:bCs/>
          <w:szCs w:val="24"/>
          <w:lang w:eastAsia="ru-RU"/>
        </w:rPr>
        <w:br/>
        <w:t>об истребовании оригинала документа</w:t>
      </w:r>
    </w:p>
    <w:p w14:paraId="293F26F8" w14:textId="77777777" w:rsidR="00F43856" w:rsidRPr="00F43856" w:rsidRDefault="00F43856" w:rsidP="00F4385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>В материалы дела лицом, участвующим в деле, представлена копия документа: _______________________________.</w:t>
      </w:r>
    </w:p>
    <w:p w14:paraId="76C6C8F0" w14:textId="77777777" w:rsidR="00F43856" w:rsidRPr="00F43856" w:rsidRDefault="00F43856" w:rsidP="00F4385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>Вместе с тем у заявителя имеются обоснованные сомнения относительно подлинности указанного документа, достоверности содержащихся в нем сведений, а также соответствия представленной копии оригиналу документа.</w:t>
      </w:r>
    </w:p>
    <w:p w14:paraId="43179F04" w14:textId="77777777" w:rsidR="00F43856" w:rsidRPr="00F43856" w:rsidRDefault="00F43856" w:rsidP="00F4385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>Исследование оригинала документа имеет существенное значение для правильного установления обстоятельств дела, оценки допустимости и достоверности представленного доказательства, а также проверки доводов и возражений лиц, участвующих в деле.</w:t>
      </w:r>
    </w:p>
    <w:p w14:paraId="7C3C31CB" w14:textId="77777777" w:rsidR="00F43856" w:rsidRPr="00F43856" w:rsidRDefault="00F43856" w:rsidP="00F4385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>Согласно части 8 статьи 75 Арбитражного процессуального кодекса Российской Федерации письменные доказательства представляются в арбитражный суд в подлиннике либо в форме надлежащим образом заверенной копии. При этом арбитражный суд вправе потребовать представления оригинала документа, если обстоятельства дела требуют проверки его подлинности либо соответствия копии оригиналу.</w:t>
      </w:r>
    </w:p>
    <w:p w14:paraId="2C4F34AE" w14:textId="77777777" w:rsidR="00F43856" w:rsidRPr="00F43856" w:rsidRDefault="00F43856" w:rsidP="00F4385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>В силу статьи 71 АПК РФ арбитражный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14:paraId="75A4BB78" w14:textId="77777777" w:rsidR="00F43856" w:rsidRPr="00F43856" w:rsidRDefault="00F43856" w:rsidP="00F4385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>Между тем без исследования оригинала спорного документа надлежащая проверка его достоверности и допустимости в качестве доказательства по делу является невозможной.</w:t>
      </w:r>
    </w:p>
    <w:p w14:paraId="4BB8D6A4" w14:textId="77777777" w:rsidR="00F43856" w:rsidRPr="00F43856" w:rsidRDefault="00F43856" w:rsidP="00F4385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>Кроме того, представление исключительно копии документа при наличии возражений относительно ее достоверности не исключает необходимость исследования судом оригинала документа непосредственно в судебном заседании.</w:t>
      </w:r>
    </w:p>
    <w:p w14:paraId="0D0F28B9" w14:textId="77777777" w:rsidR="00F43856" w:rsidRPr="00F43856" w:rsidRDefault="00F43856" w:rsidP="00F4385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>Правовая позиция Верховного Суда Российской Федерации исходит из того, что при наличии мотивированных сомнений в достоверности копии документа суд обязан принять меры к исследованию оригинала соответствующего доказательства.</w:t>
      </w:r>
    </w:p>
    <w:p w14:paraId="1999FE34" w14:textId="77777777" w:rsidR="00F43856" w:rsidRPr="00F43856" w:rsidRDefault="00F43856" w:rsidP="00F4385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>Учитывая значение спорного документа для рассмотрения настоящего дела, а также наличие обоснованных сомнений относительно его подлинности и соответствия копии оригиналу, заявленное ходатайство является обоснованным и подлежит удовлетворению.</w:t>
      </w:r>
    </w:p>
    <w:p w14:paraId="43B9BED2" w14:textId="77777777" w:rsidR="00F43856" w:rsidRPr="00F43856" w:rsidRDefault="00F43856" w:rsidP="00F4385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65, 66, 71, 75, 159, 184, 185 Арбитражного процессуального кодекса Российской Федерации,</w:t>
      </w:r>
    </w:p>
    <w:p w14:paraId="47DA6564" w14:textId="77777777" w:rsidR="00F43856" w:rsidRPr="00F43856" w:rsidRDefault="00F43856" w:rsidP="00F4385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F43856">
        <w:rPr>
          <w:rFonts w:eastAsia="Times New Roman" w:cs="Times New Roman"/>
          <w:szCs w:val="24"/>
          <w:lang w:eastAsia="ru-RU"/>
        </w:rPr>
        <w:lastRenderedPageBreak/>
        <w:t>ПРОШУ СУД:</w:t>
      </w:r>
    </w:p>
    <w:p w14:paraId="207084C6" w14:textId="77777777" w:rsidR="00F43856" w:rsidRPr="00F43856" w:rsidRDefault="00F43856" w:rsidP="00F4385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 xml:space="preserve">Истребовать оригинал документа _______________________________; </w:t>
      </w:r>
    </w:p>
    <w:p w14:paraId="17A2526F" w14:textId="77777777" w:rsidR="00F43856" w:rsidRPr="00F43856" w:rsidRDefault="00F43856" w:rsidP="00F4385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 xml:space="preserve">Обязать лицо, представившее копию указанного документа, представить оригинал документа для обозрения суду в судебном заседании; </w:t>
      </w:r>
    </w:p>
    <w:p w14:paraId="49413022" w14:textId="77777777" w:rsidR="00F43856" w:rsidRPr="00F43856" w:rsidRDefault="00F43856" w:rsidP="00F4385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 xml:space="preserve">Приобщить оригинал документа к материалам дела либо отразить результаты его исследования в протоколе судебного заседания. </w:t>
      </w:r>
    </w:p>
    <w:p w14:paraId="64E070F3" w14:textId="77777777" w:rsidR="00F43856" w:rsidRPr="00F43856" w:rsidRDefault="00F43856" w:rsidP="00F4385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>ПРИЛОЖЕНИЕ:</w:t>
      </w:r>
    </w:p>
    <w:p w14:paraId="115A0A00" w14:textId="77777777" w:rsidR="00F43856" w:rsidRPr="00F43856" w:rsidRDefault="00F43856" w:rsidP="00F4385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 xml:space="preserve">Копия ходатайства для лиц, участвующих в деле; </w:t>
      </w:r>
    </w:p>
    <w:p w14:paraId="463E4ECF" w14:textId="77777777" w:rsidR="00F43856" w:rsidRPr="00F43856" w:rsidRDefault="00F43856" w:rsidP="00F4385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 xml:space="preserve">Иные документы в подтверждение доводов заявителя. </w:t>
      </w:r>
    </w:p>
    <w:p w14:paraId="5F622680" w14:textId="77777777" w:rsidR="00F43856" w:rsidRPr="00F43856" w:rsidRDefault="00F43856" w:rsidP="00F4385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>Представитель _____________________ _______________/Ф.И.О./</w:t>
      </w:r>
    </w:p>
    <w:p w14:paraId="536BEB65" w14:textId="77777777" w:rsidR="00F43856" w:rsidRPr="00F43856" w:rsidRDefault="00F43856" w:rsidP="00F4385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3856">
        <w:rPr>
          <w:rFonts w:eastAsia="Times New Roman" w:cs="Times New Roman"/>
          <w:szCs w:val="24"/>
          <w:lang w:eastAsia="ru-RU"/>
        </w:rPr>
        <w:t>«___» __________ 2026 года</w:t>
      </w:r>
    </w:p>
    <w:p w14:paraId="633CC3DC" w14:textId="77777777" w:rsidR="00F43856" w:rsidRDefault="00F43856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F4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620BB"/>
    <w:multiLevelType w:val="multilevel"/>
    <w:tmpl w:val="A064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71A99"/>
    <w:multiLevelType w:val="multilevel"/>
    <w:tmpl w:val="4A08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1511AF"/>
    <w:multiLevelType w:val="multilevel"/>
    <w:tmpl w:val="2AC65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EE"/>
    <w:rsid w:val="00760C99"/>
    <w:rsid w:val="008923E0"/>
    <w:rsid w:val="00B50D4A"/>
    <w:rsid w:val="00E13EEE"/>
    <w:rsid w:val="00F4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4FB9"/>
  <w15:chartTrackingRefBased/>
  <w15:docId w15:val="{F332A00B-C2CC-41C6-8EE6-EBDE701A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2026-05-27T12:09:00Z</dcterms:modified>
</cp:coreProperties>
</file>