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AFC648" w14:textId="77777777" w:rsidR="005D3E81" w:rsidRPr="002D6BEE" w:rsidRDefault="005D3E81" w:rsidP="005D3E81">
      <w:pPr>
        <w:spacing w:before="100" w:beforeAutospacing="1" w:after="100" w:afterAutospacing="1" w:line="240" w:lineRule="auto"/>
        <w:jc w:val="right"/>
        <w:rPr>
          <w:rFonts w:eastAsia="Times New Roman" w:cs="Times New Roman"/>
          <w:szCs w:val="24"/>
          <w:lang w:eastAsia="ru-RU"/>
        </w:rPr>
      </w:pPr>
      <w:r w:rsidRPr="002D6BEE">
        <w:rPr>
          <w:rFonts w:eastAsia="Times New Roman" w:cs="Times New Roman"/>
          <w:szCs w:val="24"/>
          <w:lang w:eastAsia="ru-RU"/>
        </w:rPr>
        <w:t>В Седьмой арбитражный апелляционный суд</w:t>
      </w:r>
      <w:r w:rsidRPr="002D6BEE">
        <w:rPr>
          <w:rFonts w:eastAsia="Times New Roman" w:cs="Times New Roman"/>
          <w:szCs w:val="24"/>
          <w:lang w:eastAsia="ru-RU"/>
        </w:rPr>
        <w:br/>
        <w:t>634050, г. Томск, ул. Набережная реки Ушайки, д. 24</w:t>
      </w:r>
    </w:p>
    <w:p w14:paraId="6E567B84" w14:textId="77777777" w:rsidR="005D3E81" w:rsidRPr="002D6BEE" w:rsidRDefault="005D3E81" w:rsidP="005D3E81">
      <w:pPr>
        <w:spacing w:before="100" w:beforeAutospacing="1" w:after="100" w:afterAutospacing="1" w:line="240" w:lineRule="auto"/>
        <w:jc w:val="right"/>
        <w:rPr>
          <w:rFonts w:eastAsia="Times New Roman" w:cs="Times New Roman"/>
          <w:szCs w:val="24"/>
          <w:lang w:eastAsia="ru-RU"/>
        </w:rPr>
      </w:pPr>
      <w:r w:rsidRPr="002D6BEE">
        <w:rPr>
          <w:rFonts w:eastAsia="Times New Roman" w:cs="Times New Roman"/>
          <w:szCs w:val="24"/>
          <w:lang w:eastAsia="ru-RU"/>
        </w:rPr>
        <w:t>Через Арбитражный суд __________ области</w:t>
      </w:r>
    </w:p>
    <w:p w14:paraId="06CD5C1C" w14:textId="77777777" w:rsidR="005D3E81" w:rsidRPr="002D6BEE" w:rsidRDefault="005D3E81" w:rsidP="005D3E81">
      <w:pPr>
        <w:spacing w:before="100" w:beforeAutospacing="1" w:after="100" w:afterAutospacing="1" w:line="240" w:lineRule="auto"/>
        <w:jc w:val="right"/>
        <w:rPr>
          <w:rFonts w:eastAsia="Times New Roman" w:cs="Times New Roman"/>
          <w:szCs w:val="24"/>
          <w:lang w:eastAsia="ru-RU"/>
        </w:rPr>
      </w:pPr>
      <w:r w:rsidRPr="002D6BEE">
        <w:rPr>
          <w:rFonts w:eastAsia="Times New Roman" w:cs="Times New Roman"/>
          <w:szCs w:val="24"/>
          <w:lang w:eastAsia="ru-RU"/>
        </w:rPr>
        <w:t>Заявитель:</w:t>
      </w:r>
      <w:r w:rsidRPr="002D6BEE">
        <w:rPr>
          <w:rFonts w:eastAsia="Times New Roman" w:cs="Times New Roman"/>
          <w:szCs w:val="24"/>
          <w:lang w:eastAsia="ru-RU"/>
        </w:rPr>
        <w:br/>
        <w:t>ООО «____________»</w:t>
      </w:r>
      <w:r w:rsidRPr="002D6BEE">
        <w:rPr>
          <w:rFonts w:eastAsia="Times New Roman" w:cs="Times New Roman"/>
          <w:szCs w:val="24"/>
          <w:lang w:eastAsia="ru-RU"/>
        </w:rPr>
        <w:br/>
        <w:t>ИНН __________</w:t>
      </w:r>
      <w:r w:rsidRPr="002D6BEE">
        <w:rPr>
          <w:rFonts w:eastAsia="Times New Roman" w:cs="Times New Roman"/>
          <w:szCs w:val="24"/>
          <w:lang w:eastAsia="ru-RU"/>
        </w:rPr>
        <w:br/>
        <w:t>ОГРН __________</w:t>
      </w:r>
      <w:r w:rsidRPr="002D6BEE">
        <w:rPr>
          <w:rFonts w:eastAsia="Times New Roman" w:cs="Times New Roman"/>
          <w:szCs w:val="24"/>
          <w:lang w:eastAsia="ru-RU"/>
        </w:rPr>
        <w:br/>
        <w:t>адрес: __________</w:t>
      </w:r>
      <w:r w:rsidRPr="002D6BEE">
        <w:rPr>
          <w:rFonts w:eastAsia="Times New Roman" w:cs="Times New Roman"/>
          <w:szCs w:val="24"/>
          <w:lang w:eastAsia="ru-RU"/>
        </w:rPr>
        <w:br/>
        <w:t>телефон: __________</w:t>
      </w:r>
      <w:r w:rsidRPr="002D6BEE">
        <w:rPr>
          <w:rFonts w:eastAsia="Times New Roman" w:cs="Times New Roman"/>
          <w:szCs w:val="24"/>
          <w:lang w:eastAsia="ru-RU"/>
        </w:rPr>
        <w:br/>
        <w:t>электронная почта: __________</w:t>
      </w:r>
    </w:p>
    <w:p w14:paraId="0F535A0B" w14:textId="77777777" w:rsidR="005D3E81" w:rsidRPr="002D6BEE" w:rsidRDefault="005D3E81" w:rsidP="005D3E81">
      <w:pPr>
        <w:spacing w:before="100" w:beforeAutospacing="1" w:after="100" w:afterAutospacing="1" w:line="240" w:lineRule="auto"/>
        <w:jc w:val="right"/>
        <w:rPr>
          <w:rFonts w:eastAsia="Times New Roman" w:cs="Times New Roman"/>
          <w:szCs w:val="24"/>
          <w:lang w:eastAsia="ru-RU"/>
        </w:rPr>
      </w:pPr>
      <w:r w:rsidRPr="002D6BEE">
        <w:rPr>
          <w:rFonts w:eastAsia="Times New Roman" w:cs="Times New Roman"/>
          <w:szCs w:val="24"/>
          <w:lang w:eastAsia="ru-RU"/>
        </w:rPr>
        <w:t>Лица, участвующие в деле:</w:t>
      </w:r>
    </w:p>
    <w:p w14:paraId="492F89F7" w14:textId="77777777" w:rsidR="005D3E81" w:rsidRPr="002D6BEE" w:rsidRDefault="005D3E81" w:rsidP="005D3E81">
      <w:pPr>
        <w:spacing w:before="100" w:beforeAutospacing="1" w:after="100" w:afterAutospacing="1" w:line="240" w:lineRule="auto"/>
        <w:jc w:val="right"/>
        <w:rPr>
          <w:rFonts w:eastAsia="Times New Roman" w:cs="Times New Roman"/>
          <w:szCs w:val="24"/>
          <w:lang w:eastAsia="ru-RU"/>
        </w:rPr>
      </w:pPr>
      <w:r w:rsidRPr="002D6BEE">
        <w:rPr>
          <w:rFonts w:eastAsia="Times New Roman" w:cs="Times New Roman"/>
          <w:szCs w:val="24"/>
          <w:lang w:eastAsia="ru-RU"/>
        </w:rPr>
        <w:t>Дело № А__-________/2026</w:t>
      </w:r>
    </w:p>
    <w:p w14:paraId="3FCC9A8D" w14:textId="77777777" w:rsidR="005D3E81" w:rsidRPr="002D6BEE" w:rsidRDefault="005D3E81" w:rsidP="005D3E81">
      <w:pPr>
        <w:spacing w:before="100" w:beforeAutospacing="1" w:after="100" w:afterAutospacing="1" w:line="240" w:lineRule="auto"/>
        <w:jc w:val="center"/>
        <w:rPr>
          <w:rFonts w:eastAsia="Times New Roman" w:cs="Times New Roman"/>
          <w:szCs w:val="24"/>
          <w:lang w:eastAsia="ru-RU"/>
        </w:rPr>
      </w:pPr>
      <w:r w:rsidRPr="002D6BEE">
        <w:rPr>
          <w:rFonts w:eastAsia="Times New Roman" w:cs="Times New Roman"/>
          <w:szCs w:val="24"/>
          <w:lang w:eastAsia="ru-RU"/>
        </w:rPr>
        <w:t>АПЕЛЛЯЦИОННАЯ ЖАЛОБА</w:t>
      </w:r>
      <w:r w:rsidRPr="002D6BEE">
        <w:rPr>
          <w:rFonts w:eastAsia="Times New Roman" w:cs="Times New Roman"/>
          <w:szCs w:val="24"/>
          <w:lang w:eastAsia="ru-RU"/>
        </w:rPr>
        <w:br/>
        <w:t>на определение Арбитражного суда __________ области</w:t>
      </w:r>
      <w:r w:rsidRPr="002D6BEE">
        <w:rPr>
          <w:rFonts w:eastAsia="Times New Roman" w:cs="Times New Roman"/>
          <w:szCs w:val="24"/>
          <w:lang w:eastAsia="ru-RU"/>
        </w:rPr>
        <w:br/>
        <w:t>от «___» ________ 2026 года</w:t>
      </w:r>
    </w:p>
    <w:p w14:paraId="2751FA8D" w14:textId="77777777" w:rsidR="005D3E81" w:rsidRPr="002D6BEE" w:rsidRDefault="005D3E81" w:rsidP="004A5E57">
      <w:pPr>
        <w:spacing w:before="100" w:beforeAutospacing="1" w:after="100" w:afterAutospacing="1" w:line="240" w:lineRule="auto"/>
        <w:ind w:firstLine="708"/>
        <w:jc w:val="both"/>
        <w:rPr>
          <w:rFonts w:eastAsia="Times New Roman" w:cs="Times New Roman"/>
          <w:szCs w:val="24"/>
          <w:lang w:eastAsia="ru-RU"/>
        </w:rPr>
      </w:pPr>
      <w:r w:rsidRPr="002D6BEE">
        <w:rPr>
          <w:rFonts w:eastAsia="Times New Roman" w:cs="Times New Roman"/>
          <w:szCs w:val="24"/>
          <w:lang w:eastAsia="ru-RU"/>
        </w:rPr>
        <w:t>Определением Арбитражного суда __________ области от «_</w:t>
      </w:r>
      <w:r w:rsidRPr="002D6BEE">
        <w:rPr>
          <w:rFonts w:eastAsia="Times New Roman" w:cs="Times New Roman"/>
          <w:b/>
          <w:bCs/>
          <w:szCs w:val="24"/>
          <w:lang w:eastAsia="ru-RU"/>
        </w:rPr>
        <w:t>» ________ 2026 года по делу № А</w:t>
      </w:r>
      <w:r w:rsidRPr="002D6BEE">
        <w:rPr>
          <w:rFonts w:eastAsia="Times New Roman" w:cs="Times New Roman"/>
          <w:szCs w:val="24"/>
          <w:lang w:eastAsia="ru-RU"/>
        </w:rPr>
        <w:t>-________/2026 судом первой инстанции ____________________.</w:t>
      </w:r>
    </w:p>
    <w:p w14:paraId="0F05B936" w14:textId="77777777" w:rsidR="005D3E81" w:rsidRPr="002D6BEE" w:rsidRDefault="005D3E81" w:rsidP="004A5E57">
      <w:pPr>
        <w:spacing w:before="100" w:beforeAutospacing="1" w:after="100" w:afterAutospacing="1" w:line="240" w:lineRule="auto"/>
        <w:ind w:firstLine="708"/>
        <w:jc w:val="both"/>
        <w:rPr>
          <w:rFonts w:eastAsia="Times New Roman" w:cs="Times New Roman"/>
          <w:szCs w:val="24"/>
          <w:lang w:eastAsia="ru-RU"/>
        </w:rPr>
      </w:pPr>
      <w:r w:rsidRPr="002D6BEE">
        <w:rPr>
          <w:rFonts w:eastAsia="Times New Roman" w:cs="Times New Roman"/>
          <w:szCs w:val="24"/>
          <w:lang w:eastAsia="ru-RU"/>
        </w:rPr>
        <w:t>С указанным определением заявитель не согласен, считает его незаконным и подлежащим отмене в связи с существенным нарушением норм процессуального права, неправильным применением положений Арбитражного процессуального кодекса Российской Федерации, а также неполным исследованием обстоятельств, имеющих значение для разрешения соответствующего процессуального вопроса.</w:t>
      </w:r>
    </w:p>
    <w:p w14:paraId="699EF2C1" w14:textId="77777777" w:rsidR="005D3E81" w:rsidRPr="002D6BEE" w:rsidRDefault="005D3E81" w:rsidP="004A5E57">
      <w:pPr>
        <w:spacing w:before="100" w:beforeAutospacing="1" w:after="100" w:afterAutospacing="1" w:line="240" w:lineRule="auto"/>
        <w:ind w:firstLine="708"/>
        <w:jc w:val="both"/>
        <w:rPr>
          <w:rFonts w:eastAsia="Times New Roman" w:cs="Times New Roman"/>
          <w:szCs w:val="24"/>
          <w:lang w:eastAsia="ru-RU"/>
        </w:rPr>
      </w:pPr>
      <w:r w:rsidRPr="002D6BEE">
        <w:rPr>
          <w:rFonts w:eastAsia="Times New Roman" w:cs="Times New Roman"/>
          <w:szCs w:val="24"/>
          <w:lang w:eastAsia="ru-RU"/>
        </w:rPr>
        <w:t>Суд первой инстанции пришел к выводу о наличии оснований для ____________________, однако данный вывод является преждевременным и не соответствует материалам дела.</w:t>
      </w:r>
    </w:p>
    <w:p w14:paraId="11D3C16A" w14:textId="77777777" w:rsidR="005D3E81" w:rsidRPr="002D6BEE" w:rsidRDefault="005D3E81" w:rsidP="004A5E57">
      <w:pPr>
        <w:spacing w:before="100" w:beforeAutospacing="1" w:after="100" w:afterAutospacing="1" w:line="240" w:lineRule="auto"/>
        <w:ind w:firstLine="360"/>
        <w:jc w:val="both"/>
        <w:rPr>
          <w:rFonts w:eastAsia="Times New Roman" w:cs="Times New Roman"/>
          <w:szCs w:val="24"/>
          <w:lang w:eastAsia="ru-RU"/>
        </w:rPr>
      </w:pPr>
      <w:r w:rsidRPr="002D6BEE">
        <w:rPr>
          <w:rFonts w:eastAsia="Times New Roman" w:cs="Times New Roman"/>
          <w:szCs w:val="24"/>
          <w:lang w:eastAsia="ru-RU"/>
        </w:rPr>
        <w:t>При вынесении определения судом не были надлежащим образом исследованы следующие обстоятельства:</w:t>
      </w:r>
    </w:p>
    <w:p w14:paraId="03AFB72F" w14:textId="77777777" w:rsidR="005D3E81" w:rsidRPr="002D6BEE" w:rsidRDefault="005D3E81" w:rsidP="004A5E5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2D6BEE">
        <w:rPr>
          <w:rFonts w:eastAsia="Times New Roman" w:cs="Times New Roman"/>
          <w:szCs w:val="24"/>
          <w:lang w:eastAsia="ru-RU"/>
        </w:rPr>
        <w:t xml:space="preserve">____________________; </w:t>
      </w:r>
    </w:p>
    <w:p w14:paraId="071337FB" w14:textId="77777777" w:rsidR="005D3E81" w:rsidRPr="002D6BEE" w:rsidRDefault="005D3E81" w:rsidP="004A5E5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2D6BEE">
        <w:rPr>
          <w:rFonts w:eastAsia="Times New Roman" w:cs="Times New Roman"/>
          <w:szCs w:val="24"/>
          <w:lang w:eastAsia="ru-RU"/>
        </w:rPr>
        <w:t xml:space="preserve">____________________; </w:t>
      </w:r>
    </w:p>
    <w:p w14:paraId="07574A9D" w14:textId="77777777" w:rsidR="005D3E81" w:rsidRPr="002D6BEE" w:rsidRDefault="005D3E81" w:rsidP="004A5E5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2D6BEE">
        <w:rPr>
          <w:rFonts w:eastAsia="Times New Roman" w:cs="Times New Roman"/>
          <w:szCs w:val="24"/>
          <w:lang w:eastAsia="ru-RU"/>
        </w:rPr>
        <w:t xml:space="preserve">____________________. </w:t>
      </w:r>
    </w:p>
    <w:p w14:paraId="3AD625E1" w14:textId="77777777" w:rsidR="005D3E81" w:rsidRPr="002D6BEE" w:rsidRDefault="005D3E81" w:rsidP="004A5E57">
      <w:pPr>
        <w:spacing w:before="100" w:beforeAutospacing="1" w:after="100" w:afterAutospacing="1" w:line="240" w:lineRule="auto"/>
        <w:ind w:firstLine="360"/>
        <w:jc w:val="both"/>
        <w:rPr>
          <w:rFonts w:eastAsia="Times New Roman" w:cs="Times New Roman"/>
          <w:szCs w:val="24"/>
          <w:lang w:eastAsia="ru-RU"/>
        </w:rPr>
      </w:pPr>
      <w:r w:rsidRPr="002D6BEE">
        <w:rPr>
          <w:rFonts w:eastAsia="Times New Roman" w:cs="Times New Roman"/>
          <w:szCs w:val="24"/>
          <w:lang w:eastAsia="ru-RU"/>
        </w:rPr>
        <w:t>Кроме того, суд первой инстанции фактически не дал оценки доводам заявителя о ____________________, ограничившись формальным изложением позиции противоположной стороны.</w:t>
      </w:r>
    </w:p>
    <w:p w14:paraId="4477EF19" w14:textId="77777777" w:rsidR="005D3E81" w:rsidRPr="002D6BEE" w:rsidRDefault="005D3E81" w:rsidP="004A5E57">
      <w:pPr>
        <w:spacing w:before="100" w:beforeAutospacing="1" w:after="100" w:afterAutospacing="1" w:line="240" w:lineRule="auto"/>
        <w:ind w:firstLine="360"/>
        <w:jc w:val="both"/>
        <w:rPr>
          <w:rFonts w:eastAsia="Times New Roman" w:cs="Times New Roman"/>
          <w:szCs w:val="24"/>
          <w:lang w:eastAsia="ru-RU"/>
        </w:rPr>
      </w:pPr>
      <w:r w:rsidRPr="002D6BEE">
        <w:rPr>
          <w:rFonts w:eastAsia="Times New Roman" w:cs="Times New Roman"/>
          <w:szCs w:val="24"/>
          <w:lang w:eastAsia="ru-RU"/>
        </w:rPr>
        <w:t>Вывод суда о ____________________ противоречит имеющимся в материалах дела доказательствам, в том числе:</w:t>
      </w:r>
    </w:p>
    <w:p w14:paraId="481C5B10" w14:textId="77777777" w:rsidR="005D3E81" w:rsidRPr="002D6BEE" w:rsidRDefault="005D3E81" w:rsidP="004A5E57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2D6BEE">
        <w:rPr>
          <w:rFonts w:eastAsia="Times New Roman" w:cs="Times New Roman"/>
          <w:szCs w:val="24"/>
          <w:lang w:eastAsia="ru-RU"/>
        </w:rPr>
        <w:t xml:space="preserve">____________________; </w:t>
      </w:r>
    </w:p>
    <w:p w14:paraId="02DE4B82" w14:textId="77777777" w:rsidR="005D3E81" w:rsidRPr="002D6BEE" w:rsidRDefault="005D3E81" w:rsidP="004A5E57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2D6BEE">
        <w:rPr>
          <w:rFonts w:eastAsia="Times New Roman" w:cs="Times New Roman"/>
          <w:szCs w:val="24"/>
          <w:lang w:eastAsia="ru-RU"/>
        </w:rPr>
        <w:t xml:space="preserve">____________________; </w:t>
      </w:r>
    </w:p>
    <w:p w14:paraId="250373C6" w14:textId="77777777" w:rsidR="005D3E81" w:rsidRPr="002D6BEE" w:rsidRDefault="005D3E81" w:rsidP="004A5E57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2D6BEE">
        <w:rPr>
          <w:rFonts w:eastAsia="Times New Roman" w:cs="Times New Roman"/>
          <w:szCs w:val="24"/>
          <w:lang w:eastAsia="ru-RU"/>
        </w:rPr>
        <w:t xml:space="preserve">____________________. </w:t>
      </w:r>
    </w:p>
    <w:p w14:paraId="107D3998" w14:textId="77777777" w:rsidR="005D3E81" w:rsidRPr="002D6BEE" w:rsidRDefault="005D3E81" w:rsidP="004A5E57">
      <w:pPr>
        <w:spacing w:before="100" w:beforeAutospacing="1" w:after="100" w:afterAutospacing="1" w:line="240" w:lineRule="auto"/>
        <w:ind w:firstLine="360"/>
        <w:jc w:val="both"/>
        <w:rPr>
          <w:rFonts w:eastAsia="Times New Roman" w:cs="Times New Roman"/>
          <w:szCs w:val="24"/>
          <w:lang w:eastAsia="ru-RU"/>
        </w:rPr>
      </w:pPr>
      <w:r w:rsidRPr="002D6BEE">
        <w:rPr>
          <w:rFonts w:eastAsia="Times New Roman" w:cs="Times New Roman"/>
          <w:szCs w:val="24"/>
          <w:lang w:eastAsia="ru-RU"/>
        </w:rPr>
        <w:lastRenderedPageBreak/>
        <w:t>Дополнительно заявитель обращает внимание суда апелляционной инстанции на допущенные судом первой инстанции процессуальные нарушения.</w:t>
      </w:r>
    </w:p>
    <w:p w14:paraId="2F172B5A" w14:textId="77777777" w:rsidR="005D3E81" w:rsidRPr="002D6BEE" w:rsidRDefault="005D3E81" w:rsidP="004A5E57">
      <w:pPr>
        <w:spacing w:before="100" w:beforeAutospacing="1" w:after="100" w:afterAutospacing="1" w:line="240" w:lineRule="auto"/>
        <w:ind w:firstLine="360"/>
        <w:jc w:val="both"/>
        <w:rPr>
          <w:rFonts w:eastAsia="Times New Roman" w:cs="Times New Roman"/>
          <w:szCs w:val="24"/>
          <w:lang w:eastAsia="ru-RU"/>
        </w:rPr>
      </w:pPr>
      <w:r w:rsidRPr="002D6BEE">
        <w:rPr>
          <w:rFonts w:eastAsia="Times New Roman" w:cs="Times New Roman"/>
          <w:szCs w:val="24"/>
          <w:lang w:eastAsia="ru-RU"/>
        </w:rPr>
        <w:t>Так, судом нарушены положения статей __________ АПК РФ, поскольку ____________________.</w:t>
      </w:r>
    </w:p>
    <w:p w14:paraId="63DCFFCF" w14:textId="77777777" w:rsidR="004A5E57" w:rsidRDefault="004A5E57" w:rsidP="004A5E57">
      <w:pPr>
        <w:spacing w:before="100" w:beforeAutospacing="1" w:after="100" w:afterAutospacing="1" w:line="240" w:lineRule="auto"/>
        <w:ind w:firstLine="360"/>
        <w:jc w:val="both"/>
        <w:rPr>
          <w:rFonts w:eastAsia="Times New Roman" w:cs="Times New Roman"/>
          <w:szCs w:val="24"/>
          <w:lang w:eastAsia="ru-RU"/>
        </w:rPr>
      </w:pPr>
      <w:r w:rsidRPr="004A5E57">
        <w:rPr>
          <w:rFonts w:eastAsia="Times New Roman" w:cs="Times New Roman"/>
          <w:szCs w:val="24"/>
          <w:lang w:eastAsia="ru-RU"/>
        </w:rPr>
        <w:t>Указанные нарушения привели к ограничению процессуальных прав заявителя, лишили его возможности на полноценную реализацию принципов состязательности и равноправия сторон, а также повлияли на правильность принятого судебного акта.</w:t>
      </w:r>
    </w:p>
    <w:p w14:paraId="01196BFA" w14:textId="5383017D" w:rsidR="005D3E81" w:rsidRPr="002D6BEE" w:rsidRDefault="005D3E81" w:rsidP="004A5E57">
      <w:pPr>
        <w:spacing w:before="100" w:beforeAutospacing="1" w:after="100" w:afterAutospacing="1" w:line="240" w:lineRule="auto"/>
        <w:ind w:firstLine="360"/>
        <w:jc w:val="both"/>
        <w:rPr>
          <w:rFonts w:eastAsia="Times New Roman" w:cs="Times New Roman"/>
          <w:szCs w:val="24"/>
          <w:lang w:eastAsia="ru-RU"/>
        </w:rPr>
      </w:pPr>
      <w:bookmarkStart w:id="0" w:name="_GoBack"/>
      <w:bookmarkEnd w:id="0"/>
      <w:r w:rsidRPr="002D6BEE">
        <w:rPr>
          <w:rFonts w:eastAsia="Times New Roman" w:cs="Times New Roman"/>
          <w:szCs w:val="24"/>
          <w:lang w:eastAsia="ru-RU"/>
        </w:rPr>
        <w:t>В соответствии со статьями 188, 257, 258, 266, 268, 272 Арбитражного процессуального кодекса Российской Федерации,</w:t>
      </w:r>
    </w:p>
    <w:p w14:paraId="47500E51" w14:textId="062E928B" w:rsidR="005D3E81" w:rsidRPr="002D6BEE" w:rsidRDefault="005D3E81" w:rsidP="004A5E57">
      <w:pPr>
        <w:spacing w:before="100" w:beforeAutospacing="1" w:after="100" w:afterAutospacing="1" w:line="240" w:lineRule="auto"/>
        <w:jc w:val="center"/>
        <w:rPr>
          <w:rFonts w:eastAsia="Times New Roman" w:cs="Times New Roman"/>
          <w:szCs w:val="24"/>
          <w:lang w:eastAsia="ru-RU"/>
        </w:rPr>
      </w:pPr>
      <w:r w:rsidRPr="002D6BEE">
        <w:rPr>
          <w:rFonts w:eastAsia="Times New Roman" w:cs="Times New Roman"/>
          <w:szCs w:val="24"/>
          <w:lang w:eastAsia="ru-RU"/>
        </w:rPr>
        <w:t>ПРОШУ</w:t>
      </w:r>
      <w:r w:rsidR="004A5E57">
        <w:rPr>
          <w:rFonts w:eastAsia="Times New Roman" w:cs="Times New Roman"/>
          <w:szCs w:val="24"/>
          <w:lang w:eastAsia="ru-RU"/>
        </w:rPr>
        <w:t xml:space="preserve"> СУД</w:t>
      </w:r>
      <w:r w:rsidRPr="002D6BEE">
        <w:rPr>
          <w:rFonts w:eastAsia="Times New Roman" w:cs="Times New Roman"/>
          <w:szCs w:val="24"/>
          <w:lang w:eastAsia="ru-RU"/>
        </w:rPr>
        <w:t>:</w:t>
      </w:r>
    </w:p>
    <w:p w14:paraId="6542119E" w14:textId="77777777" w:rsidR="005D3E81" w:rsidRPr="002D6BEE" w:rsidRDefault="005D3E81" w:rsidP="005D3E8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  <w:r w:rsidRPr="002D6BEE">
        <w:rPr>
          <w:rFonts w:eastAsia="Times New Roman" w:cs="Times New Roman"/>
          <w:szCs w:val="24"/>
          <w:lang w:eastAsia="ru-RU"/>
        </w:rPr>
        <w:t xml:space="preserve">Принять апелляционную жалобу к производству Седьмого арбитражного апелляционного суда. </w:t>
      </w:r>
    </w:p>
    <w:p w14:paraId="32AAB7AF" w14:textId="77777777" w:rsidR="005D3E81" w:rsidRPr="002D6BEE" w:rsidRDefault="005D3E81" w:rsidP="005D3E8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  <w:r w:rsidRPr="002D6BEE">
        <w:rPr>
          <w:rFonts w:eastAsia="Times New Roman" w:cs="Times New Roman"/>
          <w:szCs w:val="24"/>
          <w:lang w:eastAsia="ru-RU"/>
        </w:rPr>
        <w:t>Отменить определение Арбитражного суда __________ области от «_</w:t>
      </w:r>
      <w:r w:rsidRPr="002D6BEE">
        <w:rPr>
          <w:rFonts w:eastAsia="Times New Roman" w:cs="Times New Roman"/>
          <w:b/>
          <w:bCs/>
          <w:szCs w:val="24"/>
          <w:lang w:eastAsia="ru-RU"/>
        </w:rPr>
        <w:t>» ________ 2026 года по делу № А</w:t>
      </w:r>
      <w:r w:rsidRPr="002D6BEE">
        <w:rPr>
          <w:rFonts w:eastAsia="Times New Roman" w:cs="Times New Roman"/>
          <w:szCs w:val="24"/>
          <w:lang w:eastAsia="ru-RU"/>
        </w:rPr>
        <w:t xml:space="preserve">-________/2026. </w:t>
      </w:r>
    </w:p>
    <w:p w14:paraId="5A5593E2" w14:textId="77777777" w:rsidR="005D3E81" w:rsidRPr="002D6BEE" w:rsidRDefault="005D3E81" w:rsidP="005D3E8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  <w:r w:rsidRPr="002D6BEE">
        <w:rPr>
          <w:rFonts w:eastAsia="Times New Roman" w:cs="Times New Roman"/>
          <w:szCs w:val="24"/>
          <w:lang w:eastAsia="ru-RU"/>
        </w:rPr>
        <w:t xml:space="preserve">Разрешить процессуальный вопрос по существу: </w:t>
      </w:r>
    </w:p>
    <w:p w14:paraId="201720BE" w14:textId="77777777" w:rsidR="005D3E81" w:rsidRPr="002D6BEE" w:rsidRDefault="005D3E81" w:rsidP="005D3E8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  <w:r w:rsidRPr="002D6BEE">
        <w:rPr>
          <w:rFonts w:eastAsia="Times New Roman" w:cs="Times New Roman"/>
          <w:szCs w:val="24"/>
          <w:lang w:eastAsia="ru-RU"/>
        </w:rPr>
        <w:t>____________________;</w:t>
      </w:r>
      <w:r w:rsidRPr="002D6BEE">
        <w:rPr>
          <w:rFonts w:eastAsia="Times New Roman" w:cs="Times New Roman"/>
          <w:szCs w:val="24"/>
          <w:lang w:eastAsia="ru-RU"/>
        </w:rPr>
        <w:br/>
        <w:t xml:space="preserve">либо </w:t>
      </w:r>
    </w:p>
    <w:p w14:paraId="324FD21F" w14:textId="77777777" w:rsidR="005D3E81" w:rsidRPr="002D6BEE" w:rsidRDefault="005D3E81" w:rsidP="005D3E8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  <w:r w:rsidRPr="002D6BEE">
        <w:rPr>
          <w:rFonts w:eastAsia="Times New Roman" w:cs="Times New Roman"/>
          <w:szCs w:val="24"/>
          <w:lang w:eastAsia="ru-RU"/>
        </w:rPr>
        <w:t xml:space="preserve">направить вопрос на новое рассмотрение в суд первой инстанции. </w:t>
      </w:r>
    </w:p>
    <w:p w14:paraId="3B3CB279" w14:textId="77777777" w:rsidR="005D3E81" w:rsidRPr="002D6BEE" w:rsidRDefault="005D3E81" w:rsidP="005D3E81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  <w:r w:rsidRPr="002D6BEE">
        <w:rPr>
          <w:rFonts w:eastAsia="Times New Roman" w:cs="Times New Roman"/>
          <w:szCs w:val="24"/>
          <w:lang w:eastAsia="ru-RU"/>
        </w:rPr>
        <w:t>Приложения:</w:t>
      </w:r>
    </w:p>
    <w:p w14:paraId="2297A32D" w14:textId="77777777" w:rsidR="005D3E81" w:rsidRPr="002D6BEE" w:rsidRDefault="005D3E81" w:rsidP="005D3E8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  <w:r w:rsidRPr="002D6BEE">
        <w:rPr>
          <w:rFonts w:eastAsia="Times New Roman" w:cs="Times New Roman"/>
          <w:szCs w:val="24"/>
          <w:lang w:eastAsia="ru-RU"/>
        </w:rPr>
        <w:t xml:space="preserve">Копия обжалуемого определения. </w:t>
      </w:r>
    </w:p>
    <w:p w14:paraId="2E5BB94F" w14:textId="77777777" w:rsidR="005D3E81" w:rsidRPr="002D6BEE" w:rsidRDefault="005D3E81" w:rsidP="005D3E8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  <w:r w:rsidRPr="002D6BEE">
        <w:rPr>
          <w:rFonts w:eastAsia="Times New Roman" w:cs="Times New Roman"/>
          <w:szCs w:val="24"/>
          <w:lang w:eastAsia="ru-RU"/>
        </w:rPr>
        <w:t xml:space="preserve">Документ, подтверждающий уплату государственной пошлины (если подлежит уплате). </w:t>
      </w:r>
    </w:p>
    <w:p w14:paraId="0FE0DBE0" w14:textId="77777777" w:rsidR="005D3E81" w:rsidRPr="002D6BEE" w:rsidRDefault="005D3E81" w:rsidP="005D3E8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  <w:r w:rsidRPr="002D6BEE">
        <w:rPr>
          <w:rFonts w:eastAsia="Times New Roman" w:cs="Times New Roman"/>
          <w:szCs w:val="24"/>
          <w:lang w:eastAsia="ru-RU"/>
        </w:rPr>
        <w:t xml:space="preserve">Документы, подтверждающие направление жалобы лицам, участвующим в деле. </w:t>
      </w:r>
    </w:p>
    <w:p w14:paraId="405FE17D" w14:textId="77777777" w:rsidR="005D3E81" w:rsidRPr="002D6BEE" w:rsidRDefault="005D3E81" w:rsidP="005D3E8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  <w:r w:rsidRPr="002D6BEE">
        <w:rPr>
          <w:rFonts w:eastAsia="Times New Roman" w:cs="Times New Roman"/>
          <w:szCs w:val="24"/>
          <w:lang w:eastAsia="ru-RU"/>
        </w:rPr>
        <w:t xml:space="preserve">Доверенность представителя. </w:t>
      </w:r>
    </w:p>
    <w:p w14:paraId="395A4C55" w14:textId="77777777" w:rsidR="005D3E81" w:rsidRPr="002D6BEE" w:rsidRDefault="005D3E81" w:rsidP="005D3E8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  <w:r w:rsidRPr="002D6BEE">
        <w:rPr>
          <w:rFonts w:eastAsia="Times New Roman" w:cs="Times New Roman"/>
          <w:szCs w:val="24"/>
          <w:lang w:eastAsia="ru-RU"/>
        </w:rPr>
        <w:t xml:space="preserve">Иные документы в обоснование доводов жалобы. </w:t>
      </w:r>
    </w:p>
    <w:p w14:paraId="582F1D23" w14:textId="77777777" w:rsidR="005D3E81" w:rsidRPr="002D6BEE" w:rsidRDefault="005D3E81" w:rsidP="005D3E81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  <w:r w:rsidRPr="002D6BEE">
        <w:rPr>
          <w:rFonts w:eastAsia="Times New Roman" w:cs="Times New Roman"/>
          <w:szCs w:val="24"/>
          <w:lang w:eastAsia="ru-RU"/>
        </w:rPr>
        <w:t>Представитель __________________</w:t>
      </w:r>
      <w:r w:rsidRPr="002D6BEE">
        <w:rPr>
          <w:rFonts w:eastAsia="Times New Roman" w:cs="Times New Roman"/>
          <w:szCs w:val="24"/>
          <w:lang w:eastAsia="ru-RU"/>
        </w:rPr>
        <w:br/>
        <w:t>по доверенности</w:t>
      </w:r>
    </w:p>
    <w:p w14:paraId="227DB3C3" w14:textId="77777777" w:rsidR="005D3E81" w:rsidRPr="002D6BEE" w:rsidRDefault="005D3E81" w:rsidP="005D3E81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  <w:r w:rsidRPr="002D6BEE">
        <w:rPr>
          <w:rFonts w:eastAsia="Times New Roman" w:cs="Times New Roman"/>
          <w:szCs w:val="24"/>
          <w:lang w:eastAsia="ru-RU"/>
        </w:rPr>
        <w:t>________________ /Ф.И.О./</w:t>
      </w:r>
    </w:p>
    <w:p w14:paraId="4B6616D5" w14:textId="77777777" w:rsidR="005D3E81" w:rsidRPr="002D6BEE" w:rsidRDefault="005D3E81" w:rsidP="005D3E81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  <w:r w:rsidRPr="002D6BEE">
        <w:rPr>
          <w:rFonts w:eastAsia="Times New Roman" w:cs="Times New Roman"/>
          <w:szCs w:val="24"/>
          <w:lang w:eastAsia="ru-RU"/>
        </w:rPr>
        <w:t>«___» __________ 2026 года</w:t>
      </w:r>
    </w:p>
    <w:p w14:paraId="455990FF" w14:textId="77777777" w:rsidR="008923E0" w:rsidRDefault="008923E0"/>
    <w:sectPr w:rsidR="008923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C87570"/>
    <w:multiLevelType w:val="multilevel"/>
    <w:tmpl w:val="1CB244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A483C50"/>
    <w:multiLevelType w:val="multilevel"/>
    <w:tmpl w:val="25882B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38E64CA"/>
    <w:multiLevelType w:val="multilevel"/>
    <w:tmpl w:val="B8983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C6344AF"/>
    <w:multiLevelType w:val="multilevel"/>
    <w:tmpl w:val="77C2E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E4A3F53"/>
    <w:multiLevelType w:val="multilevel"/>
    <w:tmpl w:val="3AB6E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493"/>
    <w:rsid w:val="001C1493"/>
    <w:rsid w:val="004A5E57"/>
    <w:rsid w:val="005D3E81"/>
    <w:rsid w:val="00892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2DA47"/>
  <w15:chartTrackingRefBased/>
  <w15:docId w15:val="{7D8B2E04-0475-4692-B902-54211D17E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3E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431</Words>
  <Characters>2462</Characters>
  <Application>Microsoft Office Word</Application>
  <DocSecurity>0</DocSecurity>
  <Lines>20</Lines>
  <Paragraphs>5</Paragraphs>
  <ScaleCrop>false</ScaleCrop>
  <Company/>
  <LinksUpToDate>false</LinksUpToDate>
  <CharactersWithSpaces>2888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2026-05-27T08:07:00Z</dcterms:created>
  <dcterms:modified xsi:type="dcterms:W3CDTF">2026-05-27T09:26:00Z</dcterms:modified>
</cp:coreProperties>
</file>